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550" w:rsidRPr="00F47550" w:rsidRDefault="00F47550" w:rsidP="00F47550">
      <w:pPr>
        <w:shd w:val="clear" w:color="auto" w:fill="FAFAFA"/>
        <w:spacing w:after="168" w:line="240" w:lineRule="auto"/>
        <w:outlineLvl w:val="0"/>
        <w:rPr>
          <w:rFonts w:ascii="Trebuchet MS" w:eastAsia="Times New Roman" w:hAnsi="Trebuchet MS" w:cs="Times New Roman"/>
          <w:color w:val="3E2924"/>
          <w:kern w:val="36"/>
          <w:sz w:val="36"/>
          <w:szCs w:val="36"/>
          <w:lang w:eastAsia="ru-RU"/>
        </w:rPr>
      </w:pPr>
      <w:r w:rsidRPr="00F47550">
        <w:rPr>
          <w:rFonts w:ascii="Trebuchet MS" w:eastAsia="Times New Roman" w:hAnsi="Trebuchet MS" w:cs="Times New Roman"/>
          <w:color w:val="3E2924"/>
          <w:kern w:val="36"/>
          <w:sz w:val="36"/>
          <w:szCs w:val="36"/>
          <w:lang w:eastAsia="ru-RU"/>
        </w:rPr>
        <w:t>Как предотвратить пожар дома</w:t>
      </w:r>
    </w:p>
    <w:p w:rsidR="00F47550" w:rsidRPr="00F47550" w:rsidRDefault="00F47550" w:rsidP="00F47550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F47550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Все чаще причиной пожара становится беспечность или невнимательность домовладельцев.</w:t>
      </w:r>
    </w:p>
    <w:p w:rsidR="00F47550" w:rsidRPr="00F47550" w:rsidRDefault="00F47550" w:rsidP="00F47550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F47550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Обезопасьте себя и свое семейство, соблюдая ряд несложных правил, которые помогут избежать встречи с огнем:</w:t>
      </w:r>
    </w:p>
    <w:p w:rsidR="00F47550" w:rsidRPr="00F47550" w:rsidRDefault="00F47550" w:rsidP="00F47550">
      <w:pPr>
        <w:numPr>
          <w:ilvl w:val="0"/>
          <w:numId w:val="1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F47550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Въехав в новую квартиру или проживая в старом доме, не откладывайте в долгий ящик проверку и замену ненадежной электропроводки,</w:t>
      </w:r>
    </w:p>
    <w:p w:rsidR="00F47550" w:rsidRPr="00F47550" w:rsidRDefault="00F47550" w:rsidP="00F47550">
      <w:pPr>
        <w:numPr>
          <w:ilvl w:val="0"/>
          <w:numId w:val="1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F47550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Не оставляйте в сети электрические приборы, которыми вы не пользуетесь. Оставленный без присмотра ноутбук или стиральная машина могут вызвать короткое замыкание и привести к моментальному возгоранию,</w:t>
      </w:r>
    </w:p>
    <w:p w:rsidR="00F47550" w:rsidRPr="00F47550" w:rsidRDefault="00F47550" w:rsidP="00F47550">
      <w:pPr>
        <w:numPr>
          <w:ilvl w:val="0"/>
          <w:numId w:val="1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F47550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Не держите электрообогреватели и сушилки рядом со шторами,</w:t>
      </w:r>
    </w:p>
    <w:p w:rsidR="00F47550" w:rsidRPr="00F47550" w:rsidRDefault="00F47550" w:rsidP="00F47550">
      <w:pPr>
        <w:numPr>
          <w:ilvl w:val="0"/>
          <w:numId w:val="1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F47550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Не оставляйте прихватки или кухонные полотенца рядом с плитой,</w:t>
      </w:r>
    </w:p>
    <w:p w:rsidR="00F47550" w:rsidRPr="00F47550" w:rsidRDefault="00F47550" w:rsidP="00F47550">
      <w:pPr>
        <w:numPr>
          <w:ilvl w:val="0"/>
          <w:numId w:val="1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F47550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Не используйте искрящиеся розетки и сломанные электроприборы. При первых проявлениях неполадок, вызывайте мастера,</w:t>
      </w:r>
    </w:p>
    <w:p w:rsidR="00F47550" w:rsidRPr="00F47550" w:rsidRDefault="00F47550" w:rsidP="00F47550">
      <w:pPr>
        <w:numPr>
          <w:ilvl w:val="0"/>
          <w:numId w:val="1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F47550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Своевременно проверяйте тягу у газовых колонок и кранов. Не пренебрегите ежегодной проверкой газовых служб,</w:t>
      </w:r>
    </w:p>
    <w:p w:rsidR="00F47550" w:rsidRPr="00F47550" w:rsidRDefault="00F47550" w:rsidP="00F47550">
      <w:pPr>
        <w:numPr>
          <w:ilvl w:val="0"/>
          <w:numId w:val="1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F47550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 xml:space="preserve">Контролируйте исправность </w:t>
      </w:r>
      <w:proofErr w:type="spellStart"/>
      <w:r w:rsidRPr="00F47550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электророзжига</w:t>
      </w:r>
      <w:proofErr w:type="spellEnd"/>
      <w:r w:rsidRPr="00F47550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 xml:space="preserve"> (в случае, если в вашем доме установлена электрическая варочная поверхность),</w:t>
      </w:r>
    </w:p>
    <w:p w:rsidR="00F47550" w:rsidRPr="00F47550" w:rsidRDefault="00F47550" w:rsidP="00F47550">
      <w:pPr>
        <w:numPr>
          <w:ilvl w:val="0"/>
          <w:numId w:val="1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F47550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Не оставляйте зажженные свечи без присмотра,</w:t>
      </w:r>
    </w:p>
    <w:p w:rsidR="00F47550" w:rsidRPr="00F47550" w:rsidRDefault="00F47550" w:rsidP="00F47550">
      <w:pPr>
        <w:numPr>
          <w:ilvl w:val="0"/>
          <w:numId w:val="1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F47550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Не курите в постели.</w:t>
      </w:r>
    </w:p>
    <w:p w:rsidR="00F47550" w:rsidRPr="00F47550" w:rsidRDefault="00F47550" w:rsidP="00F47550">
      <w:pPr>
        <w:rPr>
          <w:lang w:eastAsia="ru-RU"/>
        </w:rPr>
      </w:pPr>
      <w:r w:rsidRPr="00F47550">
        <w:rPr>
          <w:lang w:eastAsia="ru-RU"/>
        </w:rPr>
        <w:t xml:space="preserve">Для того, чтоб огонь не застал вас врасплох «Пожарный магазин» рекомендует заранее </w:t>
      </w:r>
      <w:r w:rsidRPr="00F47550">
        <w:t>озаботиться покупкой устройства внутриквартирного пожаротушения или небольшого огнетушителя. Подобные средства защиты позволят оперативно потушить небольшой очаг возгорания, не испортив свое имущество и не затопив соседей.</w:t>
      </w:r>
      <w:bookmarkStart w:id="0" w:name="_GoBack"/>
      <w:bookmarkEnd w:id="0"/>
    </w:p>
    <w:p w:rsidR="00F47550" w:rsidRPr="00F47550" w:rsidRDefault="00F47550" w:rsidP="00F47550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F47550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Преимущества устройств внутриквартирного пожаротушения:</w:t>
      </w:r>
    </w:p>
    <w:p w:rsidR="00F47550" w:rsidRPr="00F47550" w:rsidRDefault="00F47550" w:rsidP="00F47550">
      <w:pPr>
        <w:numPr>
          <w:ilvl w:val="0"/>
          <w:numId w:val="2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F47550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При возникновении пожара счет идет на секунды. Шланг подключается прямо к крану холодного водоснабжения, что позволяет оперативно подать струю и ликвидировать возгорание,</w:t>
      </w:r>
    </w:p>
    <w:p w:rsidR="00F47550" w:rsidRPr="00F47550" w:rsidRDefault="00F47550" w:rsidP="00F47550">
      <w:pPr>
        <w:numPr>
          <w:ilvl w:val="0"/>
          <w:numId w:val="2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F47550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Насадка с распылителем не повредит хрупкие детали интерьера.</w:t>
      </w:r>
    </w:p>
    <w:p w:rsidR="00F47550" w:rsidRPr="00F47550" w:rsidRDefault="00F47550" w:rsidP="00F47550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F47550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Устанавливая подобные средства защиты в доме, вы минимизируете риски возникновения крупного пожара, поэтому не стоит пренебрегать техникой безопасности.</w:t>
      </w:r>
    </w:p>
    <w:p w:rsidR="00F47550" w:rsidRPr="00F47550" w:rsidRDefault="00F47550" w:rsidP="00F47550">
      <w:r w:rsidRPr="00F47550">
        <w:rPr>
          <w:lang w:eastAsia="ru-RU"/>
        </w:rPr>
        <w:t>Если в вашей семье есть маленькие дети, рекомендуем также приобрести и </w:t>
      </w:r>
      <w:hyperlink r:id="rId5" w:history="1">
        <w:r w:rsidRPr="00F47550">
          <w:t>пожарные спасательные средства</w:t>
        </w:r>
      </w:hyperlink>
      <w:r w:rsidRPr="00F47550">
        <w:t xml:space="preserve">, такие как респиратор или фильтрующий </w:t>
      </w:r>
      <w:proofErr w:type="spellStart"/>
      <w:r w:rsidRPr="00F47550">
        <w:t>самоспасатель</w:t>
      </w:r>
      <w:proofErr w:type="spellEnd"/>
      <w:r w:rsidRPr="00F47550">
        <w:t>.</w:t>
      </w:r>
    </w:p>
    <w:p w:rsidR="00BC3922" w:rsidRDefault="00BC3922" w:rsidP="00F47550"/>
    <w:sectPr w:rsidR="00BC3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10F6B"/>
    <w:multiLevelType w:val="multilevel"/>
    <w:tmpl w:val="807E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C03ADA"/>
    <w:multiLevelType w:val="multilevel"/>
    <w:tmpl w:val="1B32B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065"/>
    <w:rsid w:val="00926065"/>
    <w:rsid w:val="00BC3922"/>
    <w:rsid w:val="00F4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894C3D-A40B-4398-B2C2-2647C0A9A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75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75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47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47550"/>
    <w:rPr>
      <w:color w:val="0000FF"/>
      <w:u w:val="single"/>
    </w:rPr>
  </w:style>
  <w:style w:type="paragraph" w:styleId="a5">
    <w:name w:val="No Spacing"/>
    <w:uiPriority w:val="1"/>
    <w:qFormat/>
    <w:rsid w:val="00F475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4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fire-shop.ru/pozharnyye_sredstva/index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2017-08-08T13:02:00Z</dcterms:created>
  <dcterms:modified xsi:type="dcterms:W3CDTF">2017-08-08T13:03:00Z</dcterms:modified>
</cp:coreProperties>
</file>